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sz w:val="32"/>
          <w:szCs w:val="32"/>
          <w:lang w:val="en-US" w:eastAsia="zh-CN"/>
        </w:rPr>
      </w:pPr>
      <w:r>
        <w:rPr>
          <w:rFonts w:hint="eastAsia"/>
          <w:sz w:val="32"/>
          <w:szCs w:val="32"/>
          <w:lang w:val="en-US" w:eastAsia="zh-CN"/>
        </w:rPr>
        <w:t>上海创意实践类（OM、DI）竞赛裁判人员管理办法</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outlineLvl w:val="9"/>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outlineLvl w:val="9"/>
        <w:rPr>
          <w:rFonts w:hint="eastAsia"/>
          <w:sz w:val="24"/>
          <w:szCs w:val="24"/>
          <w:lang w:val="en-US" w:eastAsia="zh-CN"/>
        </w:rPr>
      </w:pPr>
      <w:r>
        <w:rPr>
          <w:rFonts w:hint="eastAsia"/>
          <w:sz w:val="24"/>
          <w:szCs w:val="24"/>
          <w:lang w:val="en-US" w:eastAsia="zh-CN"/>
        </w:rPr>
        <w:t>上海创意实践类竞赛包括了头脑奥林匹克（以下简称OM）和DI创新思维竞赛（以下简称DI），这两项竞赛已在上海连续开展多年，竞赛规模和社会影响不断扩大。为了更好地推动赛事发展，确保赛事活动公平、公正、公开。现进一步明确竞赛裁判人员的登记、培训、考核、录用办法，制定如下管理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textAlignment w:val="auto"/>
        <w:outlineLvl w:val="9"/>
        <w:rPr>
          <w:rFonts w:hint="eastAsia"/>
          <w:sz w:val="24"/>
          <w:szCs w:val="24"/>
          <w:lang w:val="en-US" w:eastAsia="zh-CN"/>
        </w:rPr>
      </w:pPr>
      <w:r>
        <w:rPr>
          <w:rFonts w:hint="eastAsia"/>
          <w:sz w:val="24"/>
          <w:szCs w:val="24"/>
          <w:lang w:val="en-US" w:eastAsia="zh-CN"/>
        </w:rPr>
        <w:t>裁判录用流程</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建立裁判资源库。</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每年赛前，从裁判资源库中随机选出符合本赛季裁判条件的裁判预备人员。</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对裁判预备人员进行培训和考核。</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考核通过的裁判预备人员成为正式的裁判，在比赛当天进行执裁。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0"/>
        <w:textAlignment w:val="auto"/>
        <w:outlineLvl w:val="9"/>
        <w:rPr>
          <w:rFonts w:hint="eastAsia"/>
          <w:sz w:val="24"/>
          <w:szCs w:val="24"/>
          <w:lang w:val="en-US" w:eastAsia="zh-CN"/>
        </w:rPr>
      </w:pP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textAlignment w:val="auto"/>
        <w:outlineLvl w:val="9"/>
        <w:rPr>
          <w:rFonts w:hint="eastAsia"/>
          <w:sz w:val="24"/>
          <w:szCs w:val="24"/>
          <w:lang w:val="en-US" w:eastAsia="zh-CN"/>
        </w:rPr>
      </w:pPr>
      <w:r>
        <w:rPr>
          <w:rFonts w:hint="eastAsia"/>
          <w:sz w:val="24"/>
          <w:szCs w:val="24"/>
          <w:lang w:val="en-US" w:eastAsia="zh-CN"/>
        </w:rPr>
        <w:t>裁判资源库入选条件及登记程序</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裁判资源库入选基本条件</w:t>
      </w:r>
    </w:p>
    <w:p>
      <w:pPr>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具有责任心、执教/执裁能力以及良好的职业道德和奉献精神。</w:t>
      </w:r>
    </w:p>
    <w:p>
      <w:pPr>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身心健康，具有大学本科以上学历，具备教师资格。</w:t>
      </w:r>
    </w:p>
    <w:p>
      <w:pPr>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所在单位支持</w:t>
      </w:r>
    </w:p>
    <w:p>
      <w:pPr>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曾累计参与创意实践类赛事（OM、DI）三年以上。</w:t>
      </w:r>
    </w:p>
    <w:p>
      <w:pPr>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全面、深入了解OM、DI教育理念、教育目的、教育办法</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裁判资源库登记程序</w:t>
      </w:r>
    </w:p>
    <w:p>
      <w:pPr>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符合条件人员在每年9月1日-10月15日按要求，至http://hdgl.secsa.cn/refereeLogin，提交申请。</w:t>
      </w:r>
    </w:p>
    <w:p>
      <w:pPr>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经材料审核后，符合条件的人员将被登记入裁判资源库。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textAlignment w:val="auto"/>
        <w:outlineLvl w:val="9"/>
        <w:rPr>
          <w:rFonts w:hint="eastAsia"/>
          <w:sz w:val="24"/>
          <w:szCs w:val="24"/>
          <w:lang w:val="en-US" w:eastAsia="zh-CN"/>
        </w:rPr>
      </w:pPr>
      <w:r>
        <w:rPr>
          <w:rFonts w:hint="eastAsia"/>
          <w:sz w:val="24"/>
          <w:szCs w:val="24"/>
          <w:lang w:val="en-US" w:eastAsia="zh-CN"/>
        </w:rPr>
        <w:t>裁判人员录用条件</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不再参与仅面向部分参赛队的非组委组织的与OM、DI项目有关的指导、培训等工作。</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与本赛季初定执裁赛题的参赛队员及领队无直接或间接关系（包括曾经的师生关系、同事关系等）；</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对本年度赛题有深入了解并接受裁判培训、考核合格。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textAlignment w:val="auto"/>
        <w:outlineLvl w:val="9"/>
        <w:rPr>
          <w:rFonts w:hint="eastAsia"/>
          <w:sz w:val="24"/>
          <w:szCs w:val="24"/>
          <w:lang w:val="en-US" w:eastAsia="zh-CN"/>
        </w:rPr>
      </w:pPr>
      <w:r>
        <w:rPr>
          <w:rFonts w:hint="eastAsia"/>
          <w:sz w:val="24"/>
          <w:szCs w:val="24"/>
          <w:lang w:val="en-US" w:eastAsia="zh-CN"/>
        </w:rPr>
        <w:t>裁判人员培训与考核</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裁判人员培训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0"/>
        <w:textAlignment w:val="auto"/>
        <w:outlineLvl w:val="9"/>
        <w:rPr>
          <w:rFonts w:hint="eastAsia"/>
          <w:sz w:val="24"/>
          <w:szCs w:val="24"/>
          <w:lang w:val="en-US" w:eastAsia="zh-CN"/>
        </w:rPr>
      </w:pPr>
      <w:r>
        <w:rPr>
          <w:rFonts w:hint="eastAsia"/>
          <w:sz w:val="24"/>
          <w:szCs w:val="24"/>
          <w:lang w:val="en-US" w:eastAsia="zh-CN"/>
        </w:rPr>
        <w:t>为保证赛事规范有序开展，提高裁判人员的执裁能力，每年赛事前，由上海市科技艺术教育中心负责对所有入选裁判资源库且之后有可能担任当年度赛事的裁判人员进行培训。培训内容包括通识培训及专项培训。</w:t>
      </w:r>
    </w:p>
    <w:p>
      <w:pPr>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通识培训：即对OM的活动手册及DI的旅程指南进行培训指导，使所有裁判人员了解赛事的活动办法和基本规则。</w:t>
      </w:r>
    </w:p>
    <w:p>
      <w:pPr>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专项培训：即对裁判人员可能担任的赛事岗位进行专项培训，包括赛题的规则，评分办法等。</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裁判人员考核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0"/>
        <w:textAlignment w:val="auto"/>
        <w:outlineLvl w:val="9"/>
        <w:rPr>
          <w:rFonts w:hint="eastAsia"/>
          <w:sz w:val="24"/>
          <w:szCs w:val="24"/>
          <w:lang w:val="en-US" w:eastAsia="zh-CN"/>
        </w:rPr>
      </w:pPr>
      <w:r>
        <w:rPr>
          <w:rFonts w:hint="eastAsia"/>
          <w:sz w:val="24"/>
          <w:szCs w:val="24"/>
          <w:lang w:val="en-US" w:eastAsia="zh-CN"/>
        </w:rPr>
        <w:t>培训后，对裁判人员进行考核，考核内容包括OM、DI活动理念、活动规则、评分办法和规则的解读。考核合格后方能担任该赛季裁判工作。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color w:val="0000FF"/>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color w:val="0000FF"/>
          <w:sz w:val="24"/>
          <w:szCs w:val="24"/>
          <w:lang w:val="en-US" w:eastAsia="zh-CN"/>
        </w:rPr>
      </w:pPr>
      <w:r>
        <w:rPr>
          <w:rFonts w:hint="eastAsia"/>
          <w:color w:val="0000FF"/>
          <w:sz w:val="24"/>
          <w:szCs w:val="24"/>
          <w:lang w:val="en-US" w:eastAsia="zh-CN"/>
        </w:rPr>
        <w:t>2019年DI上海青少年创新思维竞赛裁判培训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color w:val="0000FF"/>
          <w:sz w:val="24"/>
          <w:szCs w:val="24"/>
          <w:lang w:val="en-US" w:eastAsia="zh-CN"/>
        </w:rPr>
      </w:pPr>
      <w:r>
        <w:rPr>
          <w:rFonts w:hint="eastAsia"/>
          <w:color w:val="0000FF"/>
          <w:sz w:val="24"/>
          <w:szCs w:val="24"/>
          <w:lang w:val="en-US" w:eastAsia="zh-CN"/>
        </w:rPr>
        <w:t>时间：11月10日（周日）9:30--14:30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color w:val="0000FF"/>
          <w:sz w:val="24"/>
          <w:szCs w:val="24"/>
          <w:lang w:val="en-US" w:eastAsia="zh-CN"/>
        </w:rPr>
      </w:pPr>
      <w:r>
        <w:rPr>
          <w:rFonts w:hint="eastAsia"/>
          <w:color w:val="0000FF"/>
          <w:sz w:val="24"/>
          <w:szCs w:val="24"/>
          <w:lang w:val="en-US" w:eastAsia="zh-CN"/>
        </w:rPr>
        <w:t>地点：上海市科技艺术教育中心（上海市中山西路1245弄1号）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0"/>
        <w:textAlignment w:val="auto"/>
        <w:outlineLvl w:val="9"/>
        <w:rPr>
          <w:rFonts w:hint="eastAsia"/>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textAlignment w:val="auto"/>
        <w:outlineLvl w:val="9"/>
        <w:rPr>
          <w:rFonts w:hint="eastAsia"/>
          <w:sz w:val="24"/>
          <w:szCs w:val="24"/>
          <w:lang w:val="en-US" w:eastAsia="zh-CN"/>
        </w:rPr>
      </w:pPr>
      <w:r>
        <w:rPr>
          <w:rFonts w:hint="eastAsia"/>
          <w:sz w:val="24"/>
          <w:szCs w:val="24"/>
          <w:lang w:val="en-US" w:eastAsia="zh-CN"/>
        </w:rPr>
        <w:t>裁判人员纪律要求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0"/>
        <w:textAlignment w:val="auto"/>
        <w:outlineLvl w:val="9"/>
        <w:rPr>
          <w:rFonts w:hint="eastAsia"/>
          <w:sz w:val="24"/>
          <w:szCs w:val="24"/>
          <w:lang w:val="en-US" w:eastAsia="zh-CN"/>
        </w:rPr>
      </w:pPr>
      <w:r>
        <w:rPr>
          <w:rFonts w:hint="eastAsia"/>
          <w:sz w:val="24"/>
          <w:szCs w:val="24"/>
          <w:lang w:val="en-US" w:eastAsia="zh-CN"/>
        </w:rPr>
        <w:t>OM、DI赛事是一项面向广大青少年的科技教育活动，裁判人员应当以一个教育者的身份在比赛中公正裁决，正面引导。如发现裁判存在以下情况，赛事组委将对其予以警告，严重者将从裁判库中永久除名。</w:t>
      </w:r>
    </w:p>
    <w:p>
      <w:pPr>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执裁不公。</w:t>
      </w:r>
    </w:p>
    <w:p>
      <w:pPr>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违反赛事规则进行判罚。</w:t>
      </w:r>
    </w:p>
    <w:p>
      <w:pPr>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与同赛季的参赛队员及领队有一定联系，却隐瞒不报。</w:t>
      </w:r>
    </w:p>
    <w:p>
      <w:pPr>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收受参赛队利益。</w:t>
      </w:r>
    </w:p>
    <w:p>
      <w:pPr>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在赛前对参赛队进行非组委安排的以提高参赛成绩为目的的个别化指导。</w:t>
      </w:r>
    </w:p>
    <w:p>
      <w:pPr>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在比赛中，出现违反教师职业道德规范的行为。</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outlineLvl w:val="9"/>
        <w:rPr>
          <w:rFonts w:hint="eastAsia"/>
          <w:sz w:val="24"/>
          <w:szCs w:val="24"/>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outlineLvl w:val="9"/>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color w:val="0000FF"/>
          <w:sz w:val="24"/>
          <w:szCs w:val="24"/>
          <w:lang w:val="en-US" w:eastAsia="zh-CN"/>
        </w:rPr>
      </w:pPr>
      <w:r>
        <w:rPr>
          <w:rFonts w:hint="eastAsia"/>
          <w:color w:val="0000FF"/>
          <w:sz w:val="24"/>
          <w:szCs w:val="24"/>
          <w:lang w:val="en-US" w:eastAsia="zh-CN"/>
        </w:rPr>
        <w:t>2019年DI上海青少年创新思维竞赛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color w:val="0000FF"/>
          <w:sz w:val="24"/>
          <w:szCs w:val="24"/>
          <w:lang w:val="en-US" w:eastAsia="zh-CN"/>
        </w:rPr>
      </w:pPr>
      <w:r>
        <w:rPr>
          <w:rFonts w:hint="eastAsia"/>
          <w:color w:val="0000FF"/>
          <w:sz w:val="24"/>
          <w:szCs w:val="24"/>
          <w:lang w:val="en-US" w:eastAsia="zh-CN"/>
        </w:rPr>
        <w:t>时间：11月16-17日（周日）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color w:val="0000FF"/>
          <w:sz w:val="24"/>
          <w:szCs w:val="24"/>
          <w:lang w:val="en-US" w:eastAsia="zh-CN"/>
        </w:rPr>
      </w:pPr>
      <w:r>
        <w:rPr>
          <w:rFonts w:hint="eastAsia"/>
          <w:color w:val="0000FF"/>
          <w:sz w:val="24"/>
          <w:szCs w:val="24"/>
          <w:lang w:val="en-US" w:eastAsia="zh-CN"/>
        </w:rPr>
        <w:t>地点：同济大学附属第二中学（上海市胶州路1006号）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color w:val="0000FF"/>
          <w:sz w:val="24"/>
          <w:szCs w:val="24"/>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outlineLvl w:val="9"/>
        <w:rPr>
          <w:rFonts w:hint="eastAsia"/>
          <w:sz w:val="24"/>
          <w:szCs w:val="24"/>
          <w:lang w:val="en-US" w:eastAsia="zh-CN"/>
        </w:rPr>
      </w:pPr>
    </w:p>
    <w:p>
      <w:pPr>
        <w:keepNext w:val="0"/>
        <w:keepLines w:val="0"/>
        <w:pageBreakBefore w:val="0"/>
        <w:widowControl w:val="0"/>
        <w:numPr>
          <w:ilvl w:val="2"/>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br w:type="page"/>
      </w:r>
    </w:p>
    <w:p>
      <w:pPr>
        <w:spacing w:line="440" w:lineRule="exact"/>
        <w:jc w:val="center"/>
        <w:rPr>
          <w:rFonts w:hint="eastAsia" w:ascii="黑体" w:hAnsi="黑体" w:eastAsia="黑体"/>
          <w:sz w:val="28"/>
          <w:szCs w:val="28"/>
          <w:highlight w:val="red"/>
          <w:lang w:eastAsia="zh-CN"/>
        </w:rPr>
      </w:pPr>
      <w:r>
        <w:rPr>
          <w:rFonts w:hint="eastAsia" w:ascii="黑体" w:hAnsi="黑体" w:eastAsia="黑体"/>
          <w:sz w:val="28"/>
          <w:szCs w:val="28"/>
          <w:highlight w:val="none"/>
        </w:rPr>
        <w:t>上海创意实践类（OM、DI）竞赛裁判人员</w:t>
      </w:r>
      <w:r>
        <w:rPr>
          <w:rFonts w:hint="eastAsia" w:ascii="黑体" w:hAnsi="黑体" w:eastAsia="黑体"/>
          <w:sz w:val="28"/>
          <w:szCs w:val="28"/>
          <w:highlight w:val="none"/>
          <w:lang w:eastAsia="zh-CN"/>
        </w:rPr>
        <w:t>申请表（样表）</w:t>
      </w:r>
    </w:p>
    <w:tbl>
      <w:tblPr>
        <w:tblStyle w:val="3"/>
        <w:tblpPr w:leftFromText="180" w:rightFromText="180" w:vertAnchor="text" w:horzAnchor="margin" w:tblpXSpec="center" w:tblpY="139"/>
        <w:tblW w:w="10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79"/>
        <w:gridCol w:w="17"/>
        <w:gridCol w:w="1913"/>
        <w:gridCol w:w="858"/>
        <w:gridCol w:w="1552"/>
        <w:gridCol w:w="992"/>
        <w:gridCol w:w="10"/>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0035" w:type="dxa"/>
            <w:gridSpan w:val="9"/>
            <w:shd w:val="clear" w:color="auto" w:fill="D9D9D9"/>
            <w:vAlign w:val="center"/>
          </w:tcPr>
          <w:p>
            <w:pPr>
              <w:tabs>
                <w:tab w:val="left" w:pos="3255"/>
                <w:tab w:val="center" w:pos="4202"/>
              </w:tabs>
              <w:spacing w:line="440" w:lineRule="exact"/>
              <w:jc w:val="center"/>
              <w:rPr>
                <w:rFonts w:hint="eastAsia" w:ascii="黑体" w:hAnsi="黑体" w:eastAsia="黑体"/>
                <w:b/>
                <w:sz w:val="22"/>
                <w:szCs w:val="22"/>
              </w:rPr>
            </w:pPr>
            <w:r>
              <w:rPr>
                <w:rFonts w:hint="eastAsia" w:ascii="黑体" w:hAnsi="黑体" w:eastAsia="黑体"/>
                <w:b/>
                <w:sz w:val="22"/>
                <w:szCs w:val="22"/>
                <w:lang w:eastAsia="zh-CN"/>
              </w:rPr>
              <w:t>基本</w:t>
            </w:r>
            <w:r>
              <w:rPr>
                <w:rFonts w:hint="eastAsia" w:ascii="黑体" w:hAnsi="黑体" w:eastAsia="黑体"/>
                <w:b/>
                <w:sz w:val="22"/>
                <w:szCs w:val="22"/>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Align w:val="center"/>
          </w:tcPr>
          <w:p>
            <w:pPr>
              <w:spacing w:line="440" w:lineRule="exact"/>
              <w:jc w:val="center"/>
              <w:rPr>
                <w:rFonts w:hint="eastAsia" w:ascii="宋体" w:hAnsi="宋体"/>
                <w:sz w:val="22"/>
                <w:szCs w:val="20"/>
              </w:rPr>
            </w:pPr>
            <w:r>
              <w:rPr>
                <w:rFonts w:hint="eastAsia" w:ascii="宋体" w:hAnsi="宋体"/>
                <w:sz w:val="22"/>
                <w:szCs w:val="20"/>
              </w:rPr>
              <w:t>姓名</w:t>
            </w:r>
          </w:p>
        </w:tc>
        <w:tc>
          <w:tcPr>
            <w:tcW w:w="2409" w:type="dxa"/>
            <w:gridSpan w:val="3"/>
            <w:vAlign w:val="center"/>
          </w:tcPr>
          <w:p>
            <w:pPr>
              <w:spacing w:line="440" w:lineRule="exact"/>
              <w:jc w:val="center"/>
              <w:rPr>
                <w:rFonts w:hint="eastAsia" w:ascii="宋体" w:hAnsi="宋体"/>
                <w:sz w:val="22"/>
                <w:szCs w:val="20"/>
              </w:rPr>
            </w:pPr>
          </w:p>
        </w:tc>
        <w:tc>
          <w:tcPr>
            <w:tcW w:w="858" w:type="dxa"/>
            <w:vAlign w:val="center"/>
          </w:tcPr>
          <w:p>
            <w:pPr>
              <w:spacing w:line="440" w:lineRule="exact"/>
              <w:jc w:val="center"/>
              <w:rPr>
                <w:rFonts w:hint="eastAsia" w:ascii="宋体" w:hAnsi="宋体"/>
                <w:sz w:val="22"/>
                <w:szCs w:val="20"/>
              </w:rPr>
            </w:pPr>
            <w:r>
              <w:rPr>
                <w:rFonts w:hint="eastAsia" w:ascii="宋体" w:hAnsi="宋体"/>
                <w:sz w:val="22"/>
                <w:szCs w:val="20"/>
              </w:rPr>
              <w:t>性别</w:t>
            </w:r>
          </w:p>
        </w:tc>
        <w:tc>
          <w:tcPr>
            <w:tcW w:w="1552" w:type="dxa"/>
            <w:vAlign w:val="center"/>
          </w:tcPr>
          <w:p>
            <w:pPr>
              <w:spacing w:line="440" w:lineRule="exact"/>
              <w:jc w:val="center"/>
              <w:rPr>
                <w:rFonts w:hint="eastAsia" w:ascii="宋体" w:hAnsi="宋体"/>
                <w:sz w:val="22"/>
                <w:szCs w:val="20"/>
              </w:rPr>
            </w:pPr>
          </w:p>
        </w:tc>
        <w:tc>
          <w:tcPr>
            <w:tcW w:w="992" w:type="dxa"/>
            <w:vAlign w:val="center"/>
          </w:tcPr>
          <w:p>
            <w:pPr>
              <w:spacing w:line="440" w:lineRule="exact"/>
              <w:jc w:val="center"/>
              <w:rPr>
                <w:rFonts w:hint="eastAsia" w:ascii="宋体" w:hAnsi="宋体" w:eastAsia="宋体"/>
                <w:sz w:val="22"/>
                <w:szCs w:val="20"/>
                <w:lang w:eastAsia="zh-CN"/>
              </w:rPr>
            </w:pPr>
            <w:r>
              <w:rPr>
                <w:rFonts w:hint="eastAsia" w:ascii="宋体" w:hAnsi="宋体"/>
                <w:sz w:val="22"/>
                <w:szCs w:val="20"/>
                <w:lang w:eastAsia="zh-CN"/>
              </w:rPr>
              <w:t>职称</w:t>
            </w:r>
          </w:p>
        </w:tc>
        <w:tc>
          <w:tcPr>
            <w:tcW w:w="2556" w:type="dxa"/>
            <w:gridSpan w:val="2"/>
            <w:vAlign w:val="center"/>
          </w:tcPr>
          <w:p>
            <w:pPr>
              <w:spacing w:line="440" w:lineRule="exact"/>
              <w:jc w:val="center"/>
              <w:rPr>
                <w:rFonts w:hint="eastAsia" w:ascii="宋体" w:hAnsi="宋体"/>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668" w:type="dxa"/>
            <w:vMerge w:val="restart"/>
            <w:vAlign w:val="center"/>
          </w:tcPr>
          <w:p>
            <w:pPr>
              <w:spacing w:line="440" w:lineRule="exact"/>
              <w:jc w:val="center"/>
              <w:rPr>
                <w:rFonts w:hint="eastAsia"/>
                <w:sz w:val="22"/>
                <w:szCs w:val="22"/>
              </w:rPr>
            </w:pPr>
            <w:r>
              <w:rPr>
                <w:rFonts w:hint="eastAsia" w:ascii="宋体" w:hAnsi="宋体"/>
                <w:sz w:val="22"/>
                <w:szCs w:val="22"/>
              </w:rPr>
              <w:t>身份证号</w:t>
            </w:r>
          </w:p>
        </w:tc>
        <w:tc>
          <w:tcPr>
            <w:tcW w:w="2409" w:type="dxa"/>
            <w:gridSpan w:val="3"/>
            <w:vMerge w:val="restart"/>
            <w:vAlign w:val="center"/>
          </w:tcPr>
          <w:p>
            <w:pPr>
              <w:spacing w:line="440" w:lineRule="exact"/>
              <w:rPr>
                <w:rFonts w:hint="eastAsia" w:ascii="宋体" w:hAnsi="宋体" w:cs="宋体"/>
                <w:sz w:val="22"/>
                <w:szCs w:val="20"/>
              </w:rPr>
            </w:pPr>
          </w:p>
        </w:tc>
        <w:tc>
          <w:tcPr>
            <w:tcW w:w="858" w:type="dxa"/>
            <w:vMerge w:val="restart"/>
            <w:vAlign w:val="center"/>
          </w:tcPr>
          <w:p>
            <w:pPr>
              <w:spacing w:line="440" w:lineRule="exact"/>
              <w:jc w:val="center"/>
              <w:rPr>
                <w:rFonts w:hint="eastAsia" w:eastAsia="宋体"/>
                <w:sz w:val="22"/>
                <w:szCs w:val="22"/>
                <w:lang w:eastAsia="zh-CN"/>
              </w:rPr>
            </w:pPr>
            <w:r>
              <w:rPr>
                <w:rFonts w:hint="eastAsia"/>
                <w:sz w:val="22"/>
                <w:szCs w:val="22"/>
                <w:lang w:eastAsia="zh-CN"/>
              </w:rPr>
              <w:t>手机</w:t>
            </w:r>
          </w:p>
        </w:tc>
        <w:tc>
          <w:tcPr>
            <w:tcW w:w="1552" w:type="dxa"/>
            <w:vMerge w:val="restart"/>
            <w:vAlign w:val="center"/>
          </w:tcPr>
          <w:p>
            <w:pPr>
              <w:spacing w:line="440" w:lineRule="exact"/>
              <w:jc w:val="center"/>
              <w:rPr>
                <w:rFonts w:hint="eastAsia"/>
                <w:sz w:val="22"/>
                <w:szCs w:val="22"/>
              </w:rPr>
            </w:pPr>
          </w:p>
        </w:tc>
        <w:tc>
          <w:tcPr>
            <w:tcW w:w="992" w:type="dxa"/>
            <w:vAlign w:val="center"/>
          </w:tcPr>
          <w:p>
            <w:pPr>
              <w:spacing w:line="440" w:lineRule="exact"/>
              <w:jc w:val="center"/>
              <w:rPr>
                <w:rFonts w:hint="eastAsia"/>
                <w:sz w:val="22"/>
                <w:szCs w:val="22"/>
              </w:rPr>
            </w:pPr>
            <w:r>
              <w:rPr>
                <w:rFonts w:hint="eastAsia"/>
                <w:sz w:val="22"/>
                <w:szCs w:val="22"/>
              </w:rPr>
              <w:t>QQ</w:t>
            </w:r>
          </w:p>
        </w:tc>
        <w:tc>
          <w:tcPr>
            <w:tcW w:w="2556" w:type="dxa"/>
            <w:gridSpan w:val="2"/>
            <w:vAlign w:val="center"/>
          </w:tcPr>
          <w:p>
            <w:pPr>
              <w:spacing w:line="440" w:lineRule="exact"/>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rPr>
        <w:tc>
          <w:tcPr>
            <w:tcW w:w="1668" w:type="dxa"/>
            <w:vMerge w:val="continue"/>
            <w:vAlign w:val="center"/>
          </w:tcPr>
          <w:p>
            <w:pPr>
              <w:spacing w:line="440" w:lineRule="exact"/>
              <w:jc w:val="center"/>
              <w:rPr>
                <w:rFonts w:hint="eastAsia" w:ascii="宋体" w:hAnsi="宋体"/>
                <w:sz w:val="22"/>
                <w:szCs w:val="22"/>
              </w:rPr>
            </w:pPr>
          </w:p>
        </w:tc>
        <w:tc>
          <w:tcPr>
            <w:tcW w:w="2409" w:type="dxa"/>
            <w:gridSpan w:val="3"/>
            <w:vMerge w:val="continue"/>
            <w:vAlign w:val="center"/>
          </w:tcPr>
          <w:p>
            <w:pPr>
              <w:spacing w:line="440" w:lineRule="exact"/>
              <w:rPr>
                <w:rFonts w:hint="eastAsia" w:ascii="宋体" w:hAnsi="宋体" w:cs="宋体"/>
                <w:sz w:val="22"/>
                <w:szCs w:val="20"/>
              </w:rPr>
            </w:pPr>
          </w:p>
        </w:tc>
        <w:tc>
          <w:tcPr>
            <w:tcW w:w="858" w:type="dxa"/>
            <w:vMerge w:val="continue"/>
            <w:vAlign w:val="center"/>
          </w:tcPr>
          <w:p>
            <w:pPr>
              <w:spacing w:line="440" w:lineRule="exact"/>
              <w:jc w:val="center"/>
              <w:rPr>
                <w:rFonts w:hint="eastAsia"/>
                <w:sz w:val="22"/>
                <w:szCs w:val="22"/>
              </w:rPr>
            </w:pPr>
          </w:p>
        </w:tc>
        <w:tc>
          <w:tcPr>
            <w:tcW w:w="1552" w:type="dxa"/>
            <w:vMerge w:val="continue"/>
            <w:vAlign w:val="center"/>
          </w:tcPr>
          <w:p>
            <w:pPr>
              <w:spacing w:line="440" w:lineRule="exact"/>
              <w:jc w:val="center"/>
              <w:rPr>
                <w:rFonts w:hint="eastAsia"/>
                <w:sz w:val="22"/>
                <w:szCs w:val="22"/>
              </w:rPr>
            </w:pPr>
          </w:p>
        </w:tc>
        <w:tc>
          <w:tcPr>
            <w:tcW w:w="992" w:type="dxa"/>
            <w:vAlign w:val="center"/>
          </w:tcPr>
          <w:p>
            <w:pPr>
              <w:spacing w:line="440" w:lineRule="exact"/>
              <w:jc w:val="center"/>
              <w:rPr>
                <w:rFonts w:hint="eastAsia" w:eastAsia="宋体"/>
                <w:sz w:val="22"/>
                <w:szCs w:val="22"/>
                <w:lang w:eastAsia="zh-CN"/>
              </w:rPr>
            </w:pPr>
            <w:r>
              <w:rPr>
                <w:rFonts w:hint="eastAsia"/>
                <w:sz w:val="22"/>
                <w:szCs w:val="22"/>
                <w:lang w:eastAsia="zh-CN"/>
              </w:rPr>
              <w:t>微信</w:t>
            </w:r>
          </w:p>
        </w:tc>
        <w:tc>
          <w:tcPr>
            <w:tcW w:w="2556" w:type="dxa"/>
            <w:gridSpan w:val="2"/>
            <w:vAlign w:val="center"/>
          </w:tcPr>
          <w:p>
            <w:pPr>
              <w:spacing w:line="440" w:lineRule="exact"/>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668" w:type="dxa"/>
            <w:vMerge w:val="continue"/>
            <w:vAlign w:val="center"/>
          </w:tcPr>
          <w:p>
            <w:pPr>
              <w:spacing w:line="440" w:lineRule="exact"/>
              <w:jc w:val="center"/>
              <w:rPr>
                <w:rFonts w:hint="eastAsia" w:ascii="宋体" w:hAnsi="宋体"/>
                <w:sz w:val="22"/>
                <w:szCs w:val="22"/>
              </w:rPr>
            </w:pPr>
          </w:p>
        </w:tc>
        <w:tc>
          <w:tcPr>
            <w:tcW w:w="2409" w:type="dxa"/>
            <w:gridSpan w:val="3"/>
            <w:vMerge w:val="continue"/>
            <w:vAlign w:val="center"/>
          </w:tcPr>
          <w:p>
            <w:pPr>
              <w:spacing w:line="440" w:lineRule="exact"/>
              <w:rPr>
                <w:rFonts w:hint="eastAsia" w:ascii="宋体" w:hAnsi="宋体" w:cs="宋体"/>
                <w:sz w:val="22"/>
                <w:szCs w:val="20"/>
              </w:rPr>
            </w:pPr>
          </w:p>
        </w:tc>
        <w:tc>
          <w:tcPr>
            <w:tcW w:w="858" w:type="dxa"/>
            <w:vMerge w:val="continue"/>
            <w:vAlign w:val="center"/>
          </w:tcPr>
          <w:p>
            <w:pPr>
              <w:spacing w:line="440" w:lineRule="exact"/>
              <w:jc w:val="center"/>
              <w:rPr>
                <w:rFonts w:hint="eastAsia"/>
                <w:sz w:val="22"/>
                <w:szCs w:val="22"/>
              </w:rPr>
            </w:pPr>
          </w:p>
        </w:tc>
        <w:tc>
          <w:tcPr>
            <w:tcW w:w="1552" w:type="dxa"/>
            <w:vMerge w:val="continue"/>
            <w:vAlign w:val="center"/>
          </w:tcPr>
          <w:p>
            <w:pPr>
              <w:spacing w:line="440" w:lineRule="exact"/>
              <w:jc w:val="center"/>
              <w:rPr>
                <w:rFonts w:hint="eastAsia"/>
                <w:sz w:val="22"/>
                <w:szCs w:val="22"/>
              </w:rPr>
            </w:pPr>
          </w:p>
        </w:tc>
        <w:tc>
          <w:tcPr>
            <w:tcW w:w="992" w:type="dxa"/>
            <w:vAlign w:val="center"/>
          </w:tcPr>
          <w:p>
            <w:pPr>
              <w:spacing w:line="440" w:lineRule="exact"/>
              <w:jc w:val="center"/>
              <w:rPr>
                <w:rFonts w:hint="eastAsia"/>
                <w:sz w:val="22"/>
                <w:szCs w:val="22"/>
              </w:rPr>
            </w:pPr>
            <w:r>
              <w:rPr>
                <w:rFonts w:hint="eastAsia"/>
                <w:sz w:val="22"/>
                <w:szCs w:val="22"/>
              </w:rPr>
              <w:t>邮箱</w:t>
            </w:r>
          </w:p>
        </w:tc>
        <w:tc>
          <w:tcPr>
            <w:tcW w:w="2556" w:type="dxa"/>
            <w:gridSpan w:val="2"/>
            <w:vAlign w:val="center"/>
          </w:tcPr>
          <w:p>
            <w:pPr>
              <w:spacing w:line="440" w:lineRule="exact"/>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668" w:type="dxa"/>
            <w:vAlign w:val="center"/>
          </w:tcPr>
          <w:p>
            <w:pPr>
              <w:spacing w:line="440" w:lineRule="exact"/>
              <w:jc w:val="center"/>
              <w:rPr>
                <w:rFonts w:hint="eastAsia" w:ascii="宋体" w:hAnsi="宋体"/>
                <w:sz w:val="22"/>
                <w:szCs w:val="20"/>
              </w:rPr>
            </w:pPr>
            <w:r>
              <w:rPr>
                <w:rFonts w:hint="eastAsia" w:ascii="宋体" w:hAnsi="宋体"/>
                <w:sz w:val="22"/>
                <w:szCs w:val="20"/>
              </w:rPr>
              <w:t>工作单位</w:t>
            </w:r>
          </w:p>
        </w:tc>
        <w:tc>
          <w:tcPr>
            <w:tcW w:w="8367" w:type="dxa"/>
            <w:gridSpan w:val="8"/>
            <w:vAlign w:val="center"/>
          </w:tcPr>
          <w:p>
            <w:pPr>
              <w:spacing w:line="440" w:lineRule="exact"/>
              <w:jc w:val="center"/>
              <w:rPr>
                <w:rFonts w:hint="eastAsia" w:ascii="宋体" w:hAnsi="宋体"/>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Align w:val="center"/>
          </w:tcPr>
          <w:p>
            <w:pPr>
              <w:spacing w:line="440" w:lineRule="exact"/>
              <w:jc w:val="center"/>
              <w:rPr>
                <w:rFonts w:hint="eastAsia" w:ascii="宋体" w:hAnsi="宋体"/>
                <w:sz w:val="22"/>
                <w:szCs w:val="20"/>
              </w:rPr>
            </w:pPr>
            <w:r>
              <w:rPr>
                <w:rFonts w:hint="eastAsia" w:ascii="宋体" w:hAnsi="宋体"/>
                <w:sz w:val="22"/>
                <w:szCs w:val="20"/>
              </w:rPr>
              <w:t>专业或特长</w:t>
            </w:r>
          </w:p>
        </w:tc>
        <w:tc>
          <w:tcPr>
            <w:tcW w:w="3267" w:type="dxa"/>
            <w:gridSpan w:val="4"/>
            <w:vAlign w:val="center"/>
          </w:tcPr>
          <w:p>
            <w:pPr>
              <w:spacing w:line="440" w:lineRule="exact"/>
              <w:jc w:val="center"/>
              <w:rPr>
                <w:rFonts w:hint="eastAsia" w:ascii="宋体" w:hAnsi="宋体"/>
                <w:sz w:val="22"/>
                <w:szCs w:val="20"/>
              </w:rPr>
            </w:pPr>
          </w:p>
        </w:tc>
        <w:tc>
          <w:tcPr>
            <w:tcW w:w="1552" w:type="dxa"/>
            <w:vAlign w:val="center"/>
          </w:tcPr>
          <w:p>
            <w:pPr>
              <w:spacing w:line="440" w:lineRule="exact"/>
              <w:jc w:val="center"/>
              <w:rPr>
                <w:rFonts w:hint="eastAsia" w:ascii="宋体" w:hAnsi="宋体"/>
                <w:sz w:val="22"/>
                <w:szCs w:val="20"/>
              </w:rPr>
            </w:pPr>
            <w:r>
              <w:rPr>
                <w:rFonts w:hint="eastAsia" w:ascii="宋体" w:hAnsi="宋体"/>
                <w:sz w:val="22"/>
                <w:szCs w:val="20"/>
              </w:rPr>
              <w:t>英语水平</w:t>
            </w:r>
          </w:p>
        </w:tc>
        <w:tc>
          <w:tcPr>
            <w:tcW w:w="3548" w:type="dxa"/>
            <w:gridSpan w:val="3"/>
            <w:vAlign w:val="center"/>
          </w:tcPr>
          <w:p>
            <w:pPr>
              <w:spacing w:line="440" w:lineRule="exact"/>
              <w:jc w:val="center"/>
              <w:rPr>
                <w:rFonts w:hint="eastAsia" w:ascii="宋体" w:hAnsi="宋体"/>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0035" w:type="dxa"/>
            <w:gridSpan w:val="9"/>
            <w:shd w:val="clear" w:color="auto" w:fill="D9D9D9"/>
            <w:vAlign w:val="center"/>
          </w:tcPr>
          <w:p>
            <w:pPr>
              <w:spacing w:line="440" w:lineRule="exact"/>
              <w:jc w:val="center"/>
              <w:rPr>
                <w:rFonts w:hint="eastAsia" w:ascii="黑体" w:hAnsi="黑体" w:eastAsia="黑体"/>
                <w:b/>
                <w:sz w:val="22"/>
                <w:szCs w:val="22"/>
              </w:rPr>
            </w:pPr>
            <w:r>
              <w:rPr>
                <w:rFonts w:hint="eastAsia" w:ascii="黑体" w:hAnsi="黑体" w:eastAsia="黑体"/>
                <w:b/>
                <w:sz w:val="22"/>
                <w:szCs w:val="22"/>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64" w:type="dxa"/>
            <w:gridSpan w:val="3"/>
            <w:vAlign w:val="center"/>
          </w:tcPr>
          <w:p>
            <w:pPr>
              <w:spacing w:line="440" w:lineRule="exact"/>
              <w:jc w:val="center"/>
              <w:rPr>
                <w:rFonts w:hint="eastAsia" w:ascii="宋体" w:hAnsi="宋体"/>
                <w:sz w:val="22"/>
                <w:szCs w:val="20"/>
              </w:rPr>
            </w:pPr>
            <w:r>
              <w:rPr>
                <w:rFonts w:hint="eastAsia" w:ascii="宋体" w:hAnsi="宋体"/>
                <w:sz w:val="22"/>
                <w:szCs w:val="20"/>
              </w:rPr>
              <w:t>时  间</w:t>
            </w:r>
          </w:p>
        </w:tc>
        <w:tc>
          <w:tcPr>
            <w:tcW w:w="5325" w:type="dxa"/>
            <w:gridSpan w:val="5"/>
            <w:vAlign w:val="center"/>
          </w:tcPr>
          <w:p>
            <w:pPr>
              <w:spacing w:line="440" w:lineRule="exact"/>
              <w:jc w:val="center"/>
              <w:rPr>
                <w:rFonts w:hint="eastAsia" w:ascii="宋体" w:hAnsi="宋体"/>
                <w:sz w:val="22"/>
                <w:szCs w:val="20"/>
              </w:rPr>
            </w:pPr>
            <w:r>
              <w:rPr>
                <w:rFonts w:hint="eastAsia" w:ascii="宋体" w:hAnsi="宋体"/>
                <w:sz w:val="22"/>
                <w:szCs w:val="20"/>
              </w:rPr>
              <w:t>工  作  单  位</w:t>
            </w:r>
          </w:p>
        </w:tc>
        <w:tc>
          <w:tcPr>
            <w:tcW w:w="2546" w:type="dxa"/>
            <w:vAlign w:val="center"/>
          </w:tcPr>
          <w:p>
            <w:pPr>
              <w:spacing w:line="440" w:lineRule="exact"/>
              <w:jc w:val="center"/>
              <w:rPr>
                <w:rFonts w:hint="eastAsia" w:ascii="宋体" w:hAnsi="宋体"/>
                <w:sz w:val="22"/>
                <w:szCs w:val="20"/>
              </w:rPr>
            </w:pPr>
            <w:r>
              <w:rPr>
                <w:rFonts w:hint="eastAsia" w:ascii="宋体" w:hAnsi="宋体"/>
                <w:sz w:val="22"/>
                <w:szCs w:val="20"/>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64" w:type="dxa"/>
            <w:gridSpan w:val="3"/>
            <w:vAlign w:val="center"/>
          </w:tcPr>
          <w:p>
            <w:pPr>
              <w:jc w:val="center"/>
              <w:rPr>
                <w:rFonts w:ascii="宋体" w:hAnsi="宋体"/>
                <w:szCs w:val="21"/>
              </w:rPr>
            </w:pPr>
          </w:p>
        </w:tc>
        <w:tc>
          <w:tcPr>
            <w:tcW w:w="5325" w:type="dxa"/>
            <w:gridSpan w:val="5"/>
            <w:vAlign w:val="center"/>
          </w:tcPr>
          <w:p>
            <w:pPr>
              <w:jc w:val="center"/>
              <w:rPr>
                <w:rFonts w:ascii="宋体" w:hAnsi="宋体"/>
                <w:szCs w:val="21"/>
              </w:rPr>
            </w:pPr>
          </w:p>
        </w:tc>
        <w:tc>
          <w:tcPr>
            <w:tcW w:w="254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64" w:type="dxa"/>
            <w:gridSpan w:val="3"/>
            <w:vAlign w:val="center"/>
          </w:tcPr>
          <w:p>
            <w:pPr>
              <w:spacing w:line="440" w:lineRule="exact"/>
              <w:jc w:val="center"/>
              <w:rPr>
                <w:rFonts w:hint="eastAsia" w:ascii="宋体" w:hAnsi="宋体"/>
                <w:sz w:val="22"/>
                <w:szCs w:val="20"/>
              </w:rPr>
            </w:pPr>
          </w:p>
        </w:tc>
        <w:tc>
          <w:tcPr>
            <w:tcW w:w="5325" w:type="dxa"/>
            <w:gridSpan w:val="5"/>
            <w:vAlign w:val="center"/>
          </w:tcPr>
          <w:p>
            <w:pPr>
              <w:spacing w:line="440" w:lineRule="exact"/>
              <w:jc w:val="center"/>
              <w:rPr>
                <w:rFonts w:hint="eastAsia" w:ascii="宋体" w:hAnsi="宋体"/>
                <w:sz w:val="22"/>
                <w:szCs w:val="20"/>
              </w:rPr>
            </w:pPr>
          </w:p>
        </w:tc>
        <w:tc>
          <w:tcPr>
            <w:tcW w:w="2546" w:type="dxa"/>
            <w:vAlign w:val="center"/>
          </w:tcPr>
          <w:p>
            <w:pPr>
              <w:spacing w:line="440" w:lineRule="exact"/>
              <w:jc w:val="center"/>
              <w:rPr>
                <w:rFonts w:hint="eastAsia" w:ascii="宋体" w:hAnsi="宋体"/>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64" w:type="dxa"/>
            <w:gridSpan w:val="3"/>
            <w:vAlign w:val="center"/>
          </w:tcPr>
          <w:p>
            <w:pPr>
              <w:spacing w:line="440" w:lineRule="exact"/>
              <w:jc w:val="center"/>
              <w:rPr>
                <w:rFonts w:hint="eastAsia" w:ascii="宋体" w:hAnsi="宋体"/>
                <w:sz w:val="22"/>
                <w:szCs w:val="20"/>
              </w:rPr>
            </w:pPr>
          </w:p>
        </w:tc>
        <w:tc>
          <w:tcPr>
            <w:tcW w:w="5325" w:type="dxa"/>
            <w:gridSpan w:val="5"/>
            <w:vAlign w:val="center"/>
          </w:tcPr>
          <w:p>
            <w:pPr>
              <w:spacing w:line="440" w:lineRule="exact"/>
              <w:jc w:val="center"/>
              <w:rPr>
                <w:rFonts w:hint="eastAsia" w:ascii="宋体" w:hAnsi="宋体"/>
                <w:sz w:val="22"/>
                <w:szCs w:val="20"/>
              </w:rPr>
            </w:pPr>
          </w:p>
        </w:tc>
        <w:tc>
          <w:tcPr>
            <w:tcW w:w="2546" w:type="dxa"/>
            <w:vAlign w:val="center"/>
          </w:tcPr>
          <w:p>
            <w:pPr>
              <w:spacing w:line="440" w:lineRule="exact"/>
              <w:jc w:val="center"/>
              <w:rPr>
                <w:rFonts w:hint="eastAsia" w:ascii="宋体" w:hAnsi="宋体"/>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0035" w:type="dxa"/>
            <w:gridSpan w:val="9"/>
            <w:shd w:val="clear" w:color="auto" w:fill="D9D9D9"/>
            <w:vAlign w:val="center"/>
          </w:tcPr>
          <w:p>
            <w:pPr>
              <w:spacing w:line="440" w:lineRule="exact"/>
              <w:jc w:val="center"/>
              <w:rPr>
                <w:rFonts w:hint="eastAsia" w:ascii="黑体" w:hAnsi="黑体" w:eastAsia="黑体"/>
                <w:b/>
                <w:sz w:val="22"/>
                <w:szCs w:val="22"/>
                <w:lang w:eastAsia="zh-CN"/>
              </w:rPr>
            </w:pPr>
            <w:r>
              <w:rPr>
                <w:rFonts w:hint="eastAsia" w:ascii="黑体" w:hAnsi="黑体" w:eastAsia="黑体"/>
                <w:b/>
                <w:sz w:val="22"/>
                <w:szCs w:val="22"/>
              </w:rPr>
              <w:t>教育经历</w:t>
            </w:r>
            <w:r>
              <w:rPr>
                <w:rFonts w:hint="eastAsia" w:ascii="黑体" w:hAnsi="黑体" w:eastAsia="黑体"/>
                <w:b/>
                <w:sz w:val="22"/>
                <w:szCs w:val="22"/>
                <w:lang w:eastAsia="zh-CN"/>
              </w:rPr>
              <w:t>（从初中起）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64" w:type="dxa"/>
            <w:gridSpan w:val="3"/>
            <w:vAlign w:val="center"/>
          </w:tcPr>
          <w:p>
            <w:pPr>
              <w:spacing w:line="440" w:lineRule="exact"/>
              <w:jc w:val="center"/>
              <w:rPr>
                <w:rFonts w:hint="eastAsia" w:ascii="宋体" w:hAnsi="宋体"/>
                <w:sz w:val="22"/>
                <w:szCs w:val="20"/>
              </w:rPr>
            </w:pPr>
            <w:r>
              <w:rPr>
                <w:rFonts w:hint="eastAsia" w:ascii="宋体" w:hAnsi="宋体"/>
                <w:sz w:val="22"/>
                <w:szCs w:val="20"/>
              </w:rPr>
              <w:t>时  间</w:t>
            </w:r>
          </w:p>
        </w:tc>
        <w:tc>
          <w:tcPr>
            <w:tcW w:w="7871" w:type="dxa"/>
            <w:gridSpan w:val="6"/>
            <w:vAlign w:val="center"/>
          </w:tcPr>
          <w:p>
            <w:pPr>
              <w:spacing w:line="440" w:lineRule="exact"/>
              <w:jc w:val="center"/>
              <w:rPr>
                <w:rFonts w:hint="eastAsia" w:ascii="宋体" w:hAnsi="宋体"/>
                <w:sz w:val="22"/>
                <w:szCs w:val="20"/>
              </w:rPr>
            </w:pPr>
            <w:r>
              <w:rPr>
                <w:rFonts w:hint="eastAsia" w:ascii="宋体" w:hAnsi="宋体"/>
                <w:sz w:val="22"/>
                <w:szCs w:val="20"/>
              </w:rPr>
              <w:t>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64" w:type="dxa"/>
            <w:gridSpan w:val="3"/>
            <w:vAlign w:val="center"/>
          </w:tcPr>
          <w:p>
            <w:pPr>
              <w:jc w:val="center"/>
              <w:rPr>
                <w:rFonts w:ascii="宋体" w:hAnsi="宋体"/>
                <w:szCs w:val="21"/>
              </w:rPr>
            </w:pPr>
          </w:p>
        </w:tc>
        <w:tc>
          <w:tcPr>
            <w:tcW w:w="7871" w:type="dxa"/>
            <w:gridSpan w:val="6"/>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64" w:type="dxa"/>
            <w:gridSpan w:val="3"/>
            <w:vAlign w:val="center"/>
          </w:tcPr>
          <w:p>
            <w:pPr>
              <w:jc w:val="center"/>
              <w:rPr>
                <w:rFonts w:ascii="宋体" w:hAnsi="宋体"/>
                <w:szCs w:val="21"/>
              </w:rPr>
            </w:pPr>
          </w:p>
        </w:tc>
        <w:tc>
          <w:tcPr>
            <w:tcW w:w="7871" w:type="dxa"/>
            <w:gridSpan w:val="6"/>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64" w:type="dxa"/>
            <w:gridSpan w:val="3"/>
            <w:vAlign w:val="center"/>
          </w:tcPr>
          <w:p>
            <w:pPr>
              <w:jc w:val="center"/>
              <w:rPr>
                <w:rFonts w:ascii="宋体" w:hAnsi="宋体"/>
                <w:szCs w:val="21"/>
              </w:rPr>
            </w:pPr>
          </w:p>
        </w:tc>
        <w:tc>
          <w:tcPr>
            <w:tcW w:w="7871" w:type="dxa"/>
            <w:gridSpan w:val="6"/>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35" w:type="dxa"/>
            <w:gridSpan w:val="9"/>
            <w:shd w:val="clear" w:color="auto" w:fill="D9D9D9"/>
            <w:vAlign w:val="center"/>
          </w:tcPr>
          <w:p>
            <w:pPr>
              <w:spacing w:line="440" w:lineRule="exact"/>
              <w:jc w:val="center"/>
              <w:rPr>
                <w:rFonts w:hint="eastAsia" w:ascii="黑体" w:hAnsi="黑体" w:eastAsia="黑体"/>
                <w:b/>
                <w:sz w:val="22"/>
                <w:szCs w:val="22"/>
              </w:rPr>
            </w:pPr>
            <w:r>
              <w:rPr>
                <w:rFonts w:hint="eastAsia" w:ascii="黑体" w:hAnsi="黑体" w:eastAsia="黑体"/>
                <w:b/>
                <w:sz w:val="22"/>
                <w:szCs w:val="22"/>
              </w:rPr>
              <w:t>从事创意实践类</w:t>
            </w:r>
            <w:r>
              <w:rPr>
                <w:rFonts w:hint="eastAsia" w:ascii="黑体" w:hAnsi="黑体" w:eastAsia="黑体"/>
                <w:b/>
                <w:sz w:val="22"/>
                <w:szCs w:val="22"/>
                <w:lang w:eastAsia="zh-CN"/>
              </w:rPr>
              <w:t>（</w:t>
            </w:r>
            <w:r>
              <w:rPr>
                <w:rFonts w:hint="eastAsia" w:ascii="黑体" w:hAnsi="黑体" w:eastAsia="黑体"/>
                <w:b/>
                <w:sz w:val="22"/>
                <w:szCs w:val="22"/>
              </w:rPr>
              <w:t>OM、DI）竞赛</w:t>
            </w:r>
            <w:r>
              <w:rPr>
                <w:rFonts w:hint="eastAsia" w:ascii="黑体" w:hAnsi="黑体" w:eastAsia="黑体"/>
                <w:b/>
                <w:sz w:val="22"/>
                <w:szCs w:val="22"/>
                <w:lang w:eastAsia="zh-CN"/>
              </w:rPr>
              <w:t>的</w:t>
            </w:r>
            <w:r>
              <w:rPr>
                <w:rFonts w:hint="eastAsia" w:ascii="黑体" w:hAnsi="黑体" w:eastAsia="黑体"/>
                <w:b/>
                <w:sz w:val="22"/>
                <w:szCs w:val="22"/>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trPr>
        <w:tc>
          <w:tcPr>
            <w:tcW w:w="2147" w:type="dxa"/>
            <w:gridSpan w:val="2"/>
            <w:vAlign w:val="center"/>
          </w:tcPr>
          <w:p>
            <w:pPr>
              <w:spacing w:line="440" w:lineRule="exact"/>
              <w:jc w:val="center"/>
              <w:rPr>
                <w:rFonts w:ascii="宋体" w:hAnsi="宋体"/>
                <w:szCs w:val="21"/>
              </w:rPr>
            </w:pPr>
            <w:r>
              <w:rPr>
                <w:rFonts w:hint="eastAsia" w:ascii="宋体" w:hAnsi="宋体"/>
                <w:sz w:val="22"/>
                <w:szCs w:val="20"/>
              </w:rPr>
              <w:t>时  间</w:t>
            </w:r>
          </w:p>
        </w:tc>
        <w:tc>
          <w:tcPr>
            <w:tcW w:w="7888" w:type="dxa"/>
            <w:gridSpan w:val="7"/>
            <w:vAlign w:val="center"/>
          </w:tcPr>
          <w:p>
            <w:pPr>
              <w:spacing w:line="440" w:lineRule="exact"/>
              <w:jc w:val="center"/>
              <w:rPr>
                <w:rFonts w:hint="eastAsia" w:ascii="宋体" w:hAnsi="宋体" w:eastAsia="宋体"/>
                <w:szCs w:val="21"/>
                <w:lang w:eastAsia="zh-CN"/>
              </w:rPr>
            </w:pPr>
            <w:r>
              <w:rPr>
                <w:rFonts w:hint="eastAsia" w:ascii="宋体" w:hAnsi="宋体"/>
                <w:sz w:val="22"/>
                <w:szCs w:val="20"/>
                <w:lang w:eastAsia="zh-CN"/>
              </w:rPr>
              <w:t>经</w:t>
            </w:r>
            <w:r>
              <w:rPr>
                <w:rFonts w:hint="eastAsia" w:ascii="宋体" w:hAnsi="宋体"/>
                <w:sz w:val="22"/>
                <w:szCs w:val="20"/>
                <w:lang w:val="en-US" w:eastAsia="zh-CN"/>
              </w:rPr>
              <w:t xml:space="preserve">  </w:t>
            </w:r>
            <w:r>
              <w:rPr>
                <w:rFonts w:hint="eastAsia" w:ascii="宋体" w:hAnsi="宋体"/>
                <w:sz w:val="22"/>
                <w:szCs w:val="20"/>
                <w:lang w:eastAsia="zh-CN"/>
              </w:rPr>
              <w:t>历</w:t>
            </w:r>
            <w:r>
              <w:rPr>
                <w:rFonts w:hint="eastAsia" w:ascii="宋体" w:hAnsi="宋体"/>
                <w:sz w:val="22"/>
                <w:szCs w:val="20"/>
                <w:lang w:val="en-US" w:eastAsia="zh-CN"/>
              </w:rPr>
              <w:t xml:space="preserve">  </w:t>
            </w:r>
            <w:r>
              <w:rPr>
                <w:rFonts w:hint="eastAsia" w:ascii="宋体" w:hAnsi="宋体"/>
                <w:sz w:val="22"/>
                <w:szCs w:val="20"/>
                <w:lang w:eastAsia="zh-CN"/>
              </w:rPr>
              <w:t>简</w:t>
            </w:r>
            <w:r>
              <w:rPr>
                <w:rFonts w:hint="eastAsia" w:ascii="宋体" w:hAnsi="宋体"/>
                <w:sz w:val="22"/>
                <w:szCs w:val="20"/>
                <w:lang w:val="en-US" w:eastAsia="zh-CN"/>
              </w:rPr>
              <w:t xml:space="preserve">  </w:t>
            </w:r>
            <w:r>
              <w:rPr>
                <w:rFonts w:hint="eastAsia" w:ascii="宋体" w:hAnsi="宋体"/>
                <w:sz w:val="22"/>
                <w:szCs w:val="20"/>
                <w:lang w:eastAsia="zh-CN"/>
              </w:rPr>
              <w:t>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2147" w:type="dxa"/>
            <w:gridSpan w:val="2"/>
            <w:vAlign w:val="center"/>
          </w:tcPr>
          <w:p>
            <w:pPr>
              <w:rPr>
                <w:rFonts w:ascii="宋体" w:hAnsi="宋体"/>
                <w:szCs w:val="21"/>
              </w:rPr>
            </w:pPr>
          </w:p>
        </w:tc>
        <w:tc>
          <w:tcPr>
            <w:tcW w:w="7888" w:type="dxa"/>
            <w:gridSpan w:val="7"/>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147" w:type="dxa"/>
            <w:gridSpan w:val="2"/>
            <w:vAlign w:val="center"/>
          </w:tcPr>
          <w:p>
            <w:pPr>
              <w:rPr>
                <w:rFonts w:ascii="宋体" w:hAnsi="宋体"/>
                <w:szCs w:val="21"/>
              </w:rPr>
            </w:pPr>
          </w:p>
        </w:tc>
        <w:tc>
          <w:tcPr>
            <w:tcW w:w="7888" w:type="dxa"/>
            <w:gridSpan w:val="7"/>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147" w:type="dxa"/>
            <w:gridSpan w:val="2"/>
            <w:vAlign w:val="center"/>
          </w:tcPr>
          <w:p>
            <w:pPr>
              <w:rPr>
                <w:rFonts w:ascii="宋体" w:hAnsi="宋体"/>
                <w:szCs w:val="21"/>
              </w:rPr>
            </w:pPr>
          </w:p>
        </w:tc>
        <w:tc>
          <w:tcPr>
            <w:tcW w:w="7888" w:type="dxa"/>
            <w:gridSpan w:val="7"/>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10035" w:type="dxa"/>
            <w:gridSpan w:val="9"/>
            <w:vAlign w:val="center"/>
          </w:tcPr>
          <w:p>
            <w:pPr>
              <w:spacing w:line="440" w:lineRule="exact"/>
              <w:rPr>
                <w:rFonts w:hint="eastAsia" w:ascii="仿宋" w:hAnsi="仿宋" w:eastAsia="仿宋"/>
                <w:sz w:val="22"/>
                <w:szCs w:val="20"/>
              </w:rPr>
            </w:pPr>
            <w:r>
              <w:rPr>
                <w:rFonts w:hint="eastAsia" w:ascii="仿宋" w:hAnsi="仿宋" w:eastAsia="仿宋"/>
                <w:sz w:val="22"/>
                <w:szCs w:val="20"/>
              </w:rPr>
              <w:t>注：</w:t>
            </w:r>
          </w:p>
          <w:p>
            <w:pPr>
              <w:numPr>
                <w:ilvl w:val="0"/>
                <w:numId w:val="2"/>
              </w:numPr>
              <w:spacing w:line="440" w:lineRule="exact"/>
              <w:rPr>
                <w:rFonts w:hint="eastAsia" w:ascii="仿宋" w:hAnsi="仿宋" w:eastAsia="仿宋"/>
                <w:sz w:val="22"/>
                <w:szCs w:val="20"/>
              </w:rPr>
            </w:pPr>
            <w:r>
              <w:rPr>
                <w:rFonts w:hint="eastAsia"/>
                <w:sz w:val="24"/>
                <w:szCs w:val="24"/>
                <w:lang w:val="en-US" w:eastAsia="zh-CN"/>
              </w:rPr>
              <w:t>每年9月1日-10月15日至http://hdgl.secsa.cn/refereeLogin提交申请</w:t>
            </w:r>
          </w:p>
          <w:p>
            <w:pPr>
              <w:spacing w:line="440" w:lineRule="exact"/>
              <w:rPr>
                <w:rFonts w:hint="eastAsia" w:ascii="仿宋" w:hAnsi="仿宋" w:eastAsia="仿宋"/>
                <w:sz w:val="22"/>
                <w:szCs w:val="20"/>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space"/>
      <w:lvlText w:val="%1."/>
      <w:lvlJc w:val="left"/>
    </w:lvl>
  </w:abstractNum>
  <w:abstractNum w:abstractNumId="1">
    <w:nsid w:val="00000001"/>
    <w:multiLevelType w:val="multilevel"/>
    <w:tmpl w:val="00000001"/>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E9339B"/>
    <w:rsid w:val="16734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uiPriority w:val="0"/>
  </w:style>
  <w:style w:type="table" w:default="1" w:styleId="3">
    <w:name w:val="Normal Table"/>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0"/>
    <w:rPr>
      <w:b/>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1146</Words>
  <Characters>1197</Characters>
  <Paragraphs>134</Paragraphs>
  <TotalTime>2</TotalTime>
  <ScaleCrop>false</ScaleCrop>
  <LinksUpToDate>false</LinksUpToDate>
  <CharactersWithSpaces>1221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2018-10-26T03:58:00Z</dcterms:created>
  <dc:creator>杨阳</dc:creator>
  <cp:lastModifiedBy>杨阳</cp:lastModifiedBy>
  <cp:lastPrinted>2018-11-21T06:07:00Z</cp:lastPrinted>
  <dcterms:modified xsi:type="dcterms:W3CDTF">2019-10-08T05:35:27Z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