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  <w:shd w:val="clear" w:color="auto" w:fill="FFFFFF"/>
        </w:rPr>
        <w:t>上海市青少年健康主题线上朗读活动</w:t>
      </w:r>
    </w:p>
    <w:p>
      <w:pPr>
        <w:jc w:val="center"/>
        <w:rPr>
          <w:rFonts w:hint="eastAsia" w:ascii="华文中宋" w:hAnsi="华文中宋" w:eastAsia="华文中宋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  <w:shd w:val="clear" w:color="auto" w:fill="FFFFFF"/>
        </w:rPr>
        <w:t>获奖情况</w:t>
      </w: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widowControl/>
        <w:jc w:val="center"/>
        <w:textAlignment w:val="center"/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  <w:lang w:bidi="ar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区优秀组织奖</w:t>
      </w:r>
    </w:p>
    <w:tbl>
      <w:tblPr>
        <w:tblStyle w:val="2"/>
        <w:tblW w:w="1701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hd w:val="clear"/>
                <w:lang w:val="en-US" w:eastAsia="zh-CN" w:bidi="ar"/>
              </w:rPr>
              <w:t>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青浦区</w:t>
            </w:r>
          </w:p>
        </w:tc>
      </w:tr>
    </w:tbl>
    <w:p>
      <w:pPr>
        <w:jc w:val="center"/>
        <w:rPr>
          <w:b/>
          <w:bCs/>
          <w:sz w:val="40"/>
          <w:szCs w:val="40"/>
        </w:rPr>
      </w:pPr>
    </w:p>
    <w:p>
      <w:pPr>
        <w:jc w:val="center"/>
        <w:rPr>
          <w:b/>
          <w:bCs/>
          <w:sz w:val="40"/>
          <w:szCs w:val="40"/>
        </w:rPr>
      </w:pPr>
    </w:p>
    <w:p>
      <w:pPr>
        <w:widowControl/>
        <w:jc w:val="center"/>
        <w:textAlignment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校优秀组织奖</w:t>
      </w:r>
    </w:p>
    <w:tbl>
      <w:tblPr>
        <w:tblStyle w:val="2"/>
        <w:tblW w:w="5386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3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黑体" w:hAnsi="黑体" w:eastAsia="黑体" w:cs="黑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 w:bidi="ar"/>
              </w:rPr>
              <w:t>辖区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黑体" w:hAnsi="黑体" w:eastAsia="黑体" w:cs="黑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 w:bidi="ar"/>
              </w:rPr>
              <w:t>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春之声幼儿园总部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傅雷小学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高桥镇小学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顾路幼儿园（海鹏校区）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广兰幼儿园（广兰部）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海桐小学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海桐小学（东城校区）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好日子幼儿园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红苹果幼儿园总部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金陆小学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金童幼儿园东波部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康桥实验小学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澧溪小学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明珠小学A区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南汇外国语小学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南汇外国语小学（共川校区）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浦东新区园西幼儿园（临园部）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上海科技大学附属民办学校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施湾小学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孙桥小学（张江校区）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潼港小学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下沙幼儿园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御桥小学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御桥小学（高青校区）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御桥小学（御山校区）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周浦欧风幼儿园（瑞意部）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周浦实验学校（分校）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周浦镇第二小学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黄浦区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复兴中路第二幼儿园（复兴部）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大宁国际第二幼儿园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闸北实验小学明德校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平江路幼儿园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虹口区第四中心小学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凉城第四小学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曲阳第三小学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新跃双语幼稚园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友谊新村幼儿园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华漕镇纪王幼儿园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龙柏第一幼儿园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马桥实验幼儿园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上海启英幼儿园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天恒名都幼儿园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安亭师范附属小学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白银路幼儿园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曹王小学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德富路小学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鹤栖路幼儿园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沪宁小学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华江小学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嘉定区实验小学北水湾分校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卢湾一中心实验小学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南翔小学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普通小学白银路分校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桃园幼儿园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望新小学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新源幼儿园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迎园小学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真新小学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紫荆小学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同凯幼儿园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朱泾第二小学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松江区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九亭第三幼儿园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青浦区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清河湾幼儿园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青浦区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尚鸿幼儿园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青浦区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奉浦幼儿园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聚贤幼儿园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绿叶幼儿园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裕安幼儿园</w:t>
            </w:r>
          </w:p>
        </w:tc>
      </w:tr>
    </w:tbl>
    <w:p>
      <w:pPr>
        <w:jc w:val="center"/>
        <w:rPr>
          <w:b/>
          <w:bCs/>
          <w:sz w:val="40"/>
          <w:szCs w:val="40"/>
        </w:rPr>
      </w:pPr>
    </w:p>
    <w:p>
      <w:pPr>
        <w:jc w:val="center"/>
        <w:rPr>
          <w:b/>
          <w:bCs/>
          <w:sz w:val="40"/>
          <w:szCs w:val="40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727D1"/>
    <w:rsid w:val="01B727D1"/>
    <w:rsid w:val="0D850672"/>
    <w:rsid w:val="2D2C6A64"/>
    <w:rsid w:val="3E0E7985"/>
    <w:rsid w:val="58802DF4"/>
    <w:rsid w:val="5E7D2561"/>
    <w:rsid w:val="6B07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2020-12-02T12:20:00Z</dcterms:created>
  <dc:creator>xu</dc:creator>
  <cp:lastModifiedBy>手贱狂魔~</cp:lastModifiedBy>
  <dcterms:modified xsi:type="dcterms:W3CDTF">2020-12-03T06:51:53Z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